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F7" w:rsidRDefault="007839F7" w:rsidP="007839F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Ставропольского края</w:t>
      </w:r>
    </w:p>
    <w:p w:rsidR="002A56E2" w:rsidRDefault="006C1163" w:rsidP="007839F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>
        <w:rPr>
          <w:sz w:val="28"/>
          <w:szCs w:val="28"/>
        </w:rPr>
        <w:t>Григорополисский</w:t>
      </w:r>
      <w:proofErr w:type="spellEnd"/>
      <w:r>
        <w:rPr>
          <w:sz w:val="28"/>
          <w:szCs w:val="28"/>
        </w:rPr>
        <w:t xml:space="preserve"> сельскохозяйственный техникум имени </w:t>
      </w:r>
    </w:p>
    <w:p w:rsidR="007839F7" w:rsidRDefault="006C1163" w:rsidP="007839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атамана М.И. Платова»</w:t>
      </w:r>
    </w:p>
    <w:p w:rsidR="007839F7" w:rsidRDefault="007839F7" w:rsidP="007839F7">
      <w:pPr>
        <w:rPr>
          <w:rFonts w:ascii="Century Schoolbook" w:hAnsi="Century Schoolbook"/>
        </w:rPr>
      </w:pPr>
    </w:p>
    <w:p w:rsidR="007839F7" w:rsidRDefault="007839F7" w:rsidP="007839F7">
      <w:pPr>
        <w:jc w:val="center"/>
        <w:rPr>
          <w:rFonts w:ascii="Century Schoolbook" w:hAnsi="Century Schoolbook"/>
        </w:rPr>
      </w:pPr>
      <w:r w:rsidRPr="005A49A0">
        <w:rPr>
          <w:rFonts w:ascii="Century Schoolbook" w:hAnsi="Century Schoolbook"/>
          <w:noProof/>
        </w:rPr>
        <w:drawing>
          <wp:inline distT="0" distB="0" distL="0" distR="0">
            <wp:extent cx="5044440" cy="3665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F7" w:rsidRDefault="007839F7" w:rsidP="007839F7">
      <w:pPr>
        <w:rPr>
          <w:rFonts w:ascii="Century Schoolbook" w:hAnsi="Century Schoolbook"/>
          <w:sz w:val="28"/>
          <w:szCs w:val="28"/>
        </w:rPr>
      </w:pPr>
    </w:p>
    <w:p w:rsidR="007839F7" w:rsidRPr="00CD5832" w:rsidRDefault="007839F7" w:rsidP="007839F7">
      <w:pPr>
        <w:rPr>
          <w:rFonts w:ascii="Century Schoolbook" w:hAnsi="Century Schoolbook"/>
          <w:sz w:val="28"/>
          <w:szCs w:val="28"/>
        </w:rPr>
      </w:pPr>
    </w:p>
    <w:p w:rsidR="007839F7" w:rsidRPr="00F758C3" w:rsidRDefault="007839F7" w:rsidP="007839F7">
      <w:pPr>
        <w:jc w:val="center"/>
        <w:rPr>
          <w:b/>
          <w:sz w:val="36"/>
          <w:szCs w:val="36"/>
        </w:rPr>
      </w:pPr>
      <w:r w:rsidRPr="00F758C3">
        <w:rPr>
          <w:b/>
          <w:sz w:val="36"/>
          <w:szCs w:val="36"/>
        </w:rPr>
        <w:t>ПРОГРАММА</w:t>
      </w:r>
    </w:p>
    <w:p w:rsidR="007839F7" w:rsidRDefault="007839F7" w:rsidP="007839F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3E57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>краевого научно-практического семинара</w:t>
      </w: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7839F7" w:rsidRDefault="007839F7" w:rsidP="007839F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7839F7" w:rsidRDefault="007839F7" w:rsidP="007839F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7839F7" w:rsidRDefault="007839F7" w:rsidP="007839F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7839F7" w:rsidRDefault="007839F7" w:rsidP="007839F7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МОЛОДЫЕ ПРОФЕССИОНАЛЫ – ПУТЬ К УСПЕХУ И </w:t>
      </w:r>
      <w:r w:rsidR="00027C12">
        <w:rPr>
          <w:b/>
          <w:bCs/>
          <w:sz w:val="28"/>
          <w:szCs w:val="28"/>
          <w:shd w:val="clear" w:color="auto" w:fill="FFFFFF"/>
        </w:rPr>
        <w:t>Б</w:t>
      </w:r>
      <w:r>
        <w:rPr>
          <w:b/>
          <w:bCs/>
          <w:sz w:val="28"/>
          <w:szCs w:val="28"/>
          <w:shd w:val="clear" w:color="auto" w:fill="FFFFFF"/>
        </w:rPr>
        <w:t>УДУЩЕЕ РОССИИ</w:t>
      </w:r>
    </w:p>
    <w:p w:rsidR="007839F7" w:rsidRPr="007839F7" w:rsidRDefault="007839F7" w:rsidP="007839F7">
      <w:pPr>
        <w:jc w:val="center"/>
        <w:rPr>
          <w:rFonts w:asciiTheme="minorHAnsi" w:hAnsiTheme="minorHAnsi"/>
          <w:b/>
          <w:bCs/>
          <w:caps/>
          <w:sz w:val="28"/>
          <w:szCs w:val="28"/>
          <w:shd w:val="clear" w:color="auto" w:fill="FFFFFF"/>
        </w:rPr>
      </w:pP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rPr>
          <w:u w:val="single"/>
        </w:rPr>
      </w:pPr>
    </w:p>
    <w:p w:rsidR="007839F7" w:rsidRDefault="007839F7" w:rsidP="007839F7">
      <w:pPr>
        <w:jc w:val="center"/>
        <w:rPr>
          <w:sz w:val="28"/>
          <w:szCs w:val="28"/>
        </w:rPr>
      </w:pPr>
    </w:p>
    <w:p w:rsidR="007839F7" w:rsidRDefault="007839F7" w:rsidP="007839F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Ставрополь, 2018</w:t>
      </w:r>
      <w:r w:rsidRPr="00BF6499">
        <w:rPr>
          <w:sz w:val="28"/>
          <w:szCs w:val="28"/>
        </w:rPr>
        <w:t xml:space="preserve"> год</w:t>
      </w:r>
    </w:p>
    <w:p w:rsidR="007839F7" w:rsidRDefault="007839F7" w:rsidP="007839F7">
      <w:pPr>
        <w:jc w:val="center"/>
        <w:rPr>
          <w:b/>
          <w:sz w:val="28"/>
          <w:szCs w:val="28"/>
        </w:rPr>
      </w:pPr>
      <w:r w:rsidRPr="007839F7">
        <w:rPr>
          <w:b/>
          <w:sz w:val="28"/>
          <w:szCs w:val="28"/>
        </w:rPr>
        <w:lastRenderedPageBreak/>
        <w:t>«Молодые профессионалы – путь к успеху и будущее России»</w:t>
      </w:r>
    </w:p>
    <w:p w:rsidR="007839F7" w:rsidRPr="00F307E1" w:rsidRDefault="007839F7" w:rsidP="007839F7">
      <w:pPr>
        <w:jc w:val="center"/>
        <w:rPr>
          <w:bCs/>
          <w:shd w:val="clear" w:color="auto" w:fill="FFFFFF"/>
        </w:rPr>
      </w:pPr>
    </w:p>
    <w:p w:rsidR="007839F7" w:rsidRDefault="007839F7" w:rsidP="007839F7">
      <w:pPr>
        <w:spacing w:line="240" w:lineRule="exact"/>
        <w:jc w:val="both"/>
        <w:rPr>
          <w:bCs/>
          <w:sz w:val="28"/>
          <w:szCs w:val="28"/>
          <w:shd w:val="clear" w:color="auto" w:fill="FFFFFF"/>
        </w:rPr>
      </w:pPr>
      <w:r w:rsidRPr="009868F1">
        <w:rPr>
          <w:b/>
          <w:bCs/>
          <w:sz w:val="28"/>
          <w:szCs w:val="28"/>
          <w:shd w:val="clear" w:color="auto" w:fill="FFFFFF"/>
        </w:rPr>
        <w:t>Дата проведения:</w:t>
      </w:r>
      <w:r>
        <w:rPr>
          <w:bCs/>
          <w:sz w:val="28"/>
          <w:szCs w:val="28"/>
          <w:shd w:val="clear" w:color="auto" w:fill="FFFFFF"/>
        </w:rPr>
        <w:t xml:space="preserve"> 28 сентября 2018 года.</w:t>
      </w:r>
    </w:p>
    <w:p w:rsidR="007839F7" w:rsidRPr="00F307E1" w:rsidRDefault="007839F7" w:rsidP="007839F7">
      <w:pPr>
        <w:spacing w:line="240" w:lineRule="exact"/>
        <w:jc w:val="both"/>
        <w:rPr>
          <w:bCs/>
          <w:shd w:val="clear" w:color="auto" w:fill="FFFFFF"/>
        </w:rPr>
      </w:pPr>
    </w:p>
    <w:p w:rsidR="007839F7" w:rsidRPr="00292C7C" w:rsidRDefault="007839F7" w:rsidP="007839F7">
      <w:pPr>
        <w:tabs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Место проведения: </w:t>
      </w:r>
      <w:r w:rsidRPr="00591121">
        <w:rPr>
          <w:sz w:val="28"/>
          <w:szCs w:val="28"/>
        </w:rPr>
        <w:t>Ставрополь</w:t>
      </w:r>
      <w:r>
        <w:rPr>
          <w:sz w:val="28"/>
          <w:szCs w:val="28"/>
        </w:rPr>
        <w:t>ский край</w:t>
      </w:r>
      <w:r w:rsidRPr="00591121">
        <w:rPr>
          <w:sz w:val="28"/>
          <w:szCs w:val="28"/>
        </w:rPr>
        <w:t xml:space="preserve">, </w:t>
      </w:r>
      <w:r>
        <w:rPr>
          <w:sz w:val="28"/>
          <w:szCs w:val="28"/>
        </w:rPr>
        <w:t>г. Ставрополь, ул. Ломоносова, 3</w:t>
      </w:r>
      <w:r w:rsidRPr="00292C7C">
        <w:rPr>
          <w:sz w:val="28"/>
          <w:szCs w:val="28"/>
        </w:rPr>
        <w:t xml:space="preserve">, </w:t>
      </w:r>
      <w:r>
        <w:rPr>
          <w:sz w:val="28"/>
          <w:szCs w:val="28"/>
        </w:rPr>
        <w:t>Министерство образования Ставропольского края (актовый зал).</w:t>
      </w:r>
    </w:p>
    <w:p w:rsidR="007839F7" w:rsidRPr="00F307E1" w:rsidRDefault="007839F7" w:rsidP="007839F7">
      <w:pPr>
        <w:spacing w:line="240" w:lineRule="exact"/>
        <w:jc w:val="both"/>
        <w:rPr>
          <w:bCs/>
          <w:shd w:val="clear" w:color="auto" w:fill="FFFFFF"/>
        </w:rPr>
      </w:pPr>
    </w:p>
    <w:p w:rsidR="007839F7" w:rsidRDefault="007839F7" w:rsidP="007839F7">
      <w:pPr>
        <w:spacing w:line="240" w:lineRule="exact"/>
        <w:jc w:val="both"/>
        <w:rPr>
          <w:bCs/>
          <w:sz w:val="28"/>
          <w:szCs w:val="28"/>
          <w:shd w:val="clear" w:color="auto" w:fill="FFFFFF"/>
        </w:rPr>
      </w:pPr>
      <w:r w:rsidRPr="009868F1">
        <w:rPr>
          <w:b/>
          <w:bCs/>
          <w:sz w:val="28"/>
          <w:szCs w:val="28"/>
          <w:shd w:val="clear" w:color="auto" w:fill="FFFFFF"/>
        </w:rPr>
        <w:t>Время проведения:</w:t>
      </w:r>
      <w:r>
        <w:rPr>
          <w:bCs/>
          <w:sz w:val="28"/>
          <w:szCs w:val="28"/>
          <w:shd w:val="clear" w:color="auto" w:fill="FFFFFF"/>
        </w:rPr>
        <w:t xml:space="preserve"> начало в 1</w:t>
      </w:r>
      <w:r w:rsidR="00935B30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.00 часов.</w:t>
      </w:r>
    </w:p>
    <w:p w:rsidR="007839F7" w:rsidRPr="00F307E1" w:rsidRDefault="007839F7" w:rsidP="007839F7">
      <w:pPr>
        <w:spacing w:line="240" w:lineRule="exact"/>
        <w:jc w:val="both"/>
        <w:rPr>
          <w:bCs/>
          <w:shd w:val="clear" w:color="auto" w:fill="FFFFFF"/>
        </w:rPr>
      </w:pPr>
    </w:p>
    <w:p w:rsidR="007839F7" w:rsidRPr="00B7129C" w:rsidRDefault="007839F7" w:rsidP="00B7129C">
      <w:pPr>
        <w:pStyle w:val="1"/>
        <w:spacing w:before="0" w:after="0" w:line="240" w:lineRule="exact"/>
        <w:jc w:val="both"/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</w:pPr>
      <w:r w:rsidRPr="006A304A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Категория участников:</w:t>
      </w:r>
      <w:r w:rsidRPr="006A304A">
        <w:rPr>
          <w:rFonts w:ascii="Times New Roman" w:hAnsi="Times New Roman" w:cs="Times New Roman"/>
          <w:sz w:val="28"/>
          <w:szCs w:val="28"/>
        </w:rPr>
        <w:t xml:space="preserve"> </w:t>
      </w:r>
      <w:r w:rsidR="00B7129C" w:rsidRPr="00B7129C">
        <w:rPr>
          <w:rFonts w:ascii="Times New Roman" w:hAnsi="Times New Roman" w:cs="Times New Roman"/>
          <w:b w:val="0"/>
          <w:sz w:val="28"/>
          <w:szCs w:val="28"/>
        </w:rPr>
        <w:t xml:space="preserve">специалисты органов опеки и </w:t>
      </w:r>
      <w:r w:rsidR="00B7129C" w:rsidRPr="00B7129C"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попечительства муниципальных районов и городских округов Ставропольского края, представители Министерства образования Ставропольского края, руководители и заместители руководителей детских домов и образовательных организаций, родительская общественность, волонтеры, </w:t>
      </w:r>
      <w:r w:rsidR="00B7129C" w:rsidRPr="00B7129C">
        <w:rPr>
          <w:rFonts w:ascii="Times New Roman" w:eastAsia="Calibri" w:hAnsi="Times New Roman" w:cs="Times New Roman"/>
          <w:b w:val="0"/>
          <w:kern w:val="0"/>
          <w:sz w:val="28"/>
          <w:szCs w:val="28"/>
          <w:lang w:eastAsia="en-US"/>
        </w:rPr>
        <w:t>другие заинтересованные лица</w:t>
      </w:r>
    </w:p>
    <w:p w:rsidR="007839F7" w:rsidRPr="00F307E1" w:rsidRDefault="007839F7" w:rsidP="007839F7">
      <w:pPr>
        <w:spacing w:line="240" w:lineRule="exact"/>
        <w:jc w:val="both"/>
        <w:rPr>
          <w:bCs/>
          <w:shd w:val="clear" w:color="auto" w:fill="FFFFFF"/>
        </w:rPr>
      </w:pPr>
    </w:p>
    <w:p w:rsidR="007839F7" w:rsidRPr="000A7C51" w:rsidRDefault="007839F7" w:rsidP="007839F7">
      <w:pPr>
        <w:spacing w:line="21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0A7C51">
        <w:rPr>
          <w:b/>
          <w:bCs/>
          <w:sz w:val="28"/>
          <w:szCs w:val="28"/>
          <w:shd w:val="clear" w:color="auto" w:fill="FFFFFF"/>
        </w:rPr>
        <w:t xml:space="preserve">Модератор: </w:t>
      </w:r>
    </w:p>
    <w:p w:rsidR="007839F7" w:rsidRPr="00BF0ACC" w:rsidRDefault="007839F7" w:rsidP="007839F7">
      <w:pPr>
        <w:spacing w:line="216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Зубенко Галина Серафимовна</w:t>
      </w:r>
      <w:r w:rsidRPr="000A7C51">
        <w:rPr>
          <w:b/>
          <w:bCs/>
          <w:sz w:val="28"/>
          <w:szCs w:val="28"/>
          <w:shd w:val="clear" w:color="auto" w:fill="FFFFFF"/>
        </w:rPr>
        <w:t>,</w:t>
      </w:r>
      <w:r w:rsidRPr="000A7C51">
        <w:rPr>
          <w:bCs/>
          <w:sz w:val="28"/>
          <w:szCs w:val="28"/>
          <w:shd w:val="clear" w:color="auto" w:fill="FFFFFF"/>
        </w:rPr>
        <w:t xml:space="preserve"> заместитель министра</w:t>
      </w:r>
      <w:r w:rsidRPr="000A7C51">
        <w:rPr>
          <w:b/>
          <w:bCs/>
          <w:sz w:val="28"/>
          <w:szCs w:val="28"/>
          <w:shd w:val="clear" w:color="auto" w:fill="FFFFFF"/>
        </w:rPr>
        <w:t xml:space="preserve"> </w:t>
      </w:r>
      <w:r w:rsidRPr="000A7C51">
        <w:rPr>
          <w:bCs/>
          <w:sz w:val="28"/>
          <w:szCs w:val="28"/>
          <w:shd w:val="clear" w:color="auto" w:fill="FFFFFF"/>
        </w:rPr>
        <w:t xml:space="preserve">образования </w:t>
      </w:r>
      <w:r w:rsidRPr="00BF0ACC">
        <w:rPr>
          <w:bCs/>
          <w:sz w:val="28"/>
          <w:szCs w:val="28"/>
          <w:shd w:val="clear" w:color="auto" w:fill="FFFFFF"/>
        </w:rPr>
        <w:t>Ставропольского края.</w:t>
      </w:r>
    </w:p>
    <w:p w:rsidR="007839F7" w:rsidRPr="00F307E1" w:rsidRDefault="007839F7" w:rsidP="007839F7">
      <w:pPr>
        <w:spacing w:line="204" w:lineRule="auto"/>
        <w:jc w:val="both"/>
        <w:rPr>
          <w:bCs/>
          <w:shd w:val="clear" w:color="auto" w:fill="FFFFFF"/>
        </w:rPr>
      </w:pPr>
    </w:p>
    <w:p w:rsidR="007839F7" w:rsidRPr="00027C12" w:rsidRDefault="007839F7" w:rsidP="007839F7">
      <w:pPr>
        <w:spacing w:line="216" w:lineRule="auto"/>
        <w:jc w:val="both"/>
        <w:rPr>
          <w:b/>
          <w:sz w:val="28"/>
          <w:szCs w:val="28"/>
        </w:rPr>
      </w:pPr>
      <w:r w:rsidRPr="00027C12">
        <w:rPr>
          <w:b/>
          <w:sz w:val="28"/>
          <w:szCs w:val="28"/>
        </w:rPr>
        <w:t xml:space="preserve">Цель: </w:t>
      </w:r>
    </w:p>
    <w:p w:rsidR="007839F7" w:rsidRPr="00027C12" w:rsidRDefault="00027C12" w:rsidP="007839F7">
      <w:pPr>
        <w:pStyle w:val="1"/>
        <w:spacing w:before="0" w:after="0" w:line="204" w:lineRule="auto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  <w:shd w:val="clear" w:color="auto" w:fill="FFFFFF"/>
        </w:rPr>
      </w:pPr>
      <w:r w:rsidRPr="00027C12">
        <w:rPr>
          <w:rFonts w:ascii="Times New Roman" w:hAnsi="Times New Roman"/>
          <w:b w:val="0"/>
          <w:sz w:val="28"/>
          <w:szCs w:val="28"/>
        </w:rPr>
        <w:t xml:space="preserve">Создание новых возможностей для профориентации детей-сирот и детей, оставшихся без попечения родителей, по наиболее востребованным и перспективным профессиям ТОП-50 и профессиональным компетенциям (профессиям) </w:t>
      </w:r>
      <w:proofErr w:type="spellStart"/>
      <w:r w:rsidRPr="00027C12">
        <w:rPr>
          <w:rFonts w:ascii="Times New Roman" w:hAnsi="Times New Roman"/>
          <w:b w:val="0"/>
          <w:sz w:val="28"/>
          <w:szCs w:val="28"/>
        </w:rPr>
        <w:t>WorldSkills</w:t>
      </w:r>
      <w:proofErr w:type="spellEnd"/>
      <w:r w:rsidRPr="00027C12">
        <w:rPr>
          <w:rFonts w:ascii="Times New Roman" w:hAnsi="Times New Roman"/>
          <w:b w:val="0"/>
          <w:sz w:val="28"/>
          <w:szCs w:val="28"/>
        </w:rPr>
        <w:t xml:space="preserve"> с опорой на передовой отечественный и международный опыт.</w:t>
      </w:r>
    </w:p>
    <w:p w:rsidR="00027C12" w:rsidRPr="00027C12" w:rsidRDefault="00027C12" w:rsidP="007839F7">
      <w:pPr>
        <w:spacing w:line="204" w:lineRule="auto"/>
        <w:rPr>
          <w:b/>
          <w:bCs/>
          <w:sz w:val="28"/>
          <w:szCs w:val="28"/>
          <w:highlight w:val="yellow"/>
          <w:shd w:val="clear" w:color="auto" w:fill="FFFFFF"/>
        </w:rPr>
      </w:pPr>
    </w:p>
    <w:p w:rsidR="007839F7" w:rsidRPr="00027C12" w:rsidRDefault="007839F7" w:rsidP="007839F7">
      <w:pPr>
        <w:spacing w:line="204" w:lineRule="auto"/>
        <w:rPr>
          <w:b/>
          <w:bCs/>
          <w:sz w:val="28"/>
          <w:szCs w:val="28"/>
          <w:shd w:val="clear" w:color="auto" w:fill="FFFFFF"/>
        </w:rPr>
      </w:pPr>
      <w:r w:rsidRPr="00714689">
        <w:rPr>
          <w:b/>
          <w:bCs/>
          <w:sz w:val="28"/>
          <w:szCs w:val="28"/>
          <w:shd w:val="clear" w:color="auto" w:fill="FFFFFF"/>
        </w:rPr>
        <w:t>Задачи:</w:t>
      </w:r>
      <w:r w:rsidRPr="00027C12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7839F7" w:rsidRPr="00355C0A" w:rsidRDefault="007839F7" w:rsidP="007839F7">
      <w:pPr>
        <w:spacing w:line="216" w:lineRule="auto"/>
        <w:jc w:val="both"/>
        <w:rPr>
          <w:bCs/>
          <w:sz w:val="28"/>
          <w:szCs w:val="28"/>
          <w:shd w:val="clear" w:color="auto" w:fill="FFFFFF"/>
        </w:rPr>
      </w:pPr>
      <w:r w:rsidRPr="00355C0A">
        <w:rPr>
          <w:bCs/>
          <w:sz w:val="28"/>
          <w:szCs w:val="28"/>
          <w:shd w:val="clear" w:color="auto" w:fill="FFFFFF"/>
        </w:rPr>
        <w:t xml:space="preserve">формирование целевой модели развития региональной системы </w:t>
      </w:r>
      <w:r w:rsidR="00D05291">
        <w:rPr>
          <w:bCs/>
          <w:sz w:val="28"/>
          <w:szCs w:val="28"/>
          <w:shd w:val="clear" w:color="auto" w:fill="FFFFFF"/>
        </w:rPr>
        <w:t>профессиональной ориентации детей-сирот и детей, оставшихся без попечения родителей</w:t>
      </w:r>
      <w:r w:rsidRPr="00355C0A">
        <w:rPr>
          <w:bCs/>
          <w:sz w:val="28"/>
          <w:szCs w:val="28"/>
          <w:shd w:val="clear" w:color="auto" w:fill="FFFFFF"/>
        </w:rPr>
        <w:t>;</w:t>
      </w:r>
    </w:p>
    <w:p w:rsidR="007839F7" w:rsidRDefault="007839F7" w:rsidP="007839F7">
      <w:pPr>
        <w:spacing w:line="216" w:lineRule="auto"/>
        <w:jc w:val="both"/>
        <w:rPr>
          <w:bCs/>
          <w:sz w:val="28"/>
          <w:szCs w:val="28"/>
          <w:shd w:val="clear" w:color="auto" w:fill="FFFFFF"/>
        </w:rPr>
      </w:pPr>
      <w:r w:rsidRPr="00FE7A21">
        <w:rPr>
          <w:sz w:val="28"/>
          <w:szCs w:val="28"/>
        </w:rPr>
        <w:t xml:space="preserve">обеспечение эффективности реализации </w:t>
      </w:r>
      <w:r w:rsidR="00392B6B">
        <w:rPr>
          <w:sz w:val="28"/>
          <w:szCs w:val="28"/>
        </w:rPr>
        <w:t>модульных</w:t>
      </w:r>
      <w:r w:rsidRPr="00FE7A21">
        <w:rPr>
          <w:sz w:val="28"/>
          <w:szCs w:val="28"/>
        </w:rPr>
        <w:t xml:space="preserve"> програ</w:t>
      </w:r>
      <w:r w:rsidR="00392B6B">
        <w:rPr>
          <w:sz w:val="28"/>
          <w:szCs w:val="28"/>
        </w:rPr>
        <w:t>м</w:t>
      </w:r>
      <w:r w:rsidRPr="00FE7A21">
        <w:rPr>
          <w:sz w:val="28"/>
          <w:szCs w:val="28"/>
        </w:rPr>
        <w:t xml:space="preserve">м </w:t>
      </w:r>
      <w:r w:rsidR="00392B6B">
        <w:rPr>
          <w:sz w:val="28"/>
          <w:szCs w:val="28"/>
        </w:rPr>
        <w:t>профессиональной ориентации</w:t>
      </w:r>
      <w:r w:rsidRPr="00FE7A21">
        <w:rPr>
          <w:sz w:val="28"/>
          <w:szCs w:val="28"/>
        </w:rPr>
        <w:t xml:space="preserve">, по наиболее востребованным, новым и перспективным профессиям и специальностям, соответствующим современным стандартам и технологиям с учетом опыта Союза </w:t>
      </w:r>
      <w:proofErr w:type="spellStart"/>
      <w:r w:rsidRPr="00FE7A21">
        <w:rPr>
          <w:sz w:val="28"/>
          <w:szCs w:val="28"/>
        </w:rPr>
        <w:t>Ворлдскиллс</w:t>
      </w:r>
      <w:proofErr w:type="spellEnd"/>
      <w:r w:rsidRPr="00FE7A21">
        <w:rPr>
          <w:sz w:val="28"/>
          <w:szCs w:val="28"/>
        </w:rPr>
        <w:t xml:space="preserve"> Россия</w:t>
      </w:r>
      <w:r w:rsidRPr="00FE7A21">
        <w:rPr>
          <w:bCs/>
          <w:sz w:val="28"/>
          <w:szCs w:val="28"/>
          <w:shd w:val="clear" w:color="auto" w:fill="FFFFFF"/>
        </w:rPr>
        <w:t>;</w:t>
      </w:r>
    </w:p>
    <w:p w:rsidR="007839F7" w:rsidRDefault="007839F7" w:rsidP="007839F7">
      <w:pPr>
        <w:spacing w:line="216" w:lineRule="auto"/>
        <w:jc w:val="both"/>
        <w:rPr>
          <w:bCs/>
          <w:sz w:val="28"/>
          <w:szCs w:val="28"/>
          <w:shd w:val="clear" w:color="auto" w:fill="FFFFFF"/>
        </w:rPr>
      </w:pPr>
      <w:r w:rsidRPr="00AC4F8A">
        <w:rPr>
          <w:bCs/>
          <w:sz w:val="28"/>
          <w:szCs w:val="28"/>
          <w:shd w:val="clear" w:color="auto" w:fill="FFFFFF"/>
        </w:rPr>
        <w:t xml:space="preserve">совершенствование и развитие новых </w:t>
      </w:r>
      <w:r w:rsidR="00262023" w:rsidRPr="00AC4F8A">
        <w:rPr>
          <w:bCs/>
          <w:sz w:val="28"/>
          <w:szCs w:val="28"/>
          <w:shd w:val="clear" w:color="auto" w:fill="FFFFFF"/>
        </w:rPr>
        <w:t>технологий, форм и методов профессиональной ориентации</w:t>
      </w:r>
      <w:r w:rsidR="00AC4F8A">
        <w:rPr>
          <w:bCs/>
          <w:sz w:val="28"/>
          <w:szCs w:val="28"/>
          <w:shd w:val="clear" w:color="auto" w:fill="FFFFFF"/>
        </w:rPr>
        <w:t xml:space="preserve"> воспитанников детских домов</w:t>
      </w:r>
      <w:r w:rsidRPr="00AC4F8A">
        <w:rPr>
          <w:bCs/>
          <w:sz w:val="28"/>
          <w:szCs w:val="28"/>
          <w:shd w:val="clear" w:color="auto" w:fill="FFFFFF"/>
        </w:rPr>
        <w:t>;</w:t>
      </w:r>
    </w:p>
    <w:p w:rsidR="007839F7" w:rsidRPr="00FE7A21" w:rsidRDefault="007839F7" w:rsidP="007839F7">
      <w:pPr>
        <w:spacing w:line="216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формирование эффективной системы выявления, поддержки и развития способностей и талантов детей и молодежи;</w:t>
      </w:r>
    </w:p>
    <w:p w:rsidR="007839F7" w:rsidRPr="00BF0ACC" w:rsidRDefault="007839F7" w:rsidP="007839F7">
      <w:pPr>
        <w:spacing w:line="216" w:lineRule="auto"/>
        <w:jc w:val="both"/>
        <w:rPr>
          <w:sz w:val="28"/>
          <w:szCs w:val="28"/>
        </w:rPr>
      </w:pPr>
      <w:r w:rsidRPr="00B568FD">
        <w:rPr>
          <w:bCs/>
          <w:sz w:val="28"/>
          <w:szCs w:val="28"/>
          <w:shd w:val="clear" w:color="auto" w:fill="FFFFFF"/>
        </w:rPr>
        <w:t xml:space="preserve">опережающая </w:t>
      </w:r>
      <w:r w:rsidR="00262023">
        <w:rPr>
          <w:bCs/>
          <w:sz w:val="28"/>
          <w:szCs w:val="28"/>
          <w:shd w:val="clear" w:color="auto" w:fill="FFFFFF"/>
        </w:rPr>
        <w:t>пред</w:t>
      </w:r>
      <w:r w:rsidRPr="00B568FD">
        <w:rPr>
          <w:bCs/>
          <w:sz w:val="28"/>
          <w:szCs w:val="28"/>
          <w:shd w:val="clear" w:color="auto" w:fill="FFFFFF"/>
        </w:rPr>
        <w:t xml:space="preserve">профессиональная подготовка и комплексное повышение компетенций управленческих команд </w:t>
      </w:r>
      <w:r w:rsidR="00262023">
        <w:rPr>
          <w:bCs/>
          <w:sz w:val="28"/>
          <w:szCs w:val="28"/>
          <w:shd w:val="clear" w:color="auto" w:fill="FFFFFF"/>
        </w:rPr>
        <w:t>детских домов</w:t>
      </w:r>
      <w:r w:rsidRPr="00B568FD">
        <w:rPr>
          <w:bCs/>
          <w:sz w:val="28"/>
          <w:szCs w:val="28"/>
          <w:shd w:val="clear" w:color="auto" w:fill="FFFFFF"/>
        </w:rPr>
        <w:t xml:space="preserve"> </w:t>
      </w:r>
      <w:r w:rsidR="00262023">
        <w:rPr>
          <w:bCs/>
          <w:sz w:val="28"/>
          <w:szCs w:val="28"/>
          <w:shd w:val="clear" w:color="auto" w:fill="FFFFFF"/>
        </w:rPr>
        <w:t xml:space="preserve">и </w:t>
      </w:r>
      <w:r w:rsidRPr="00B568FD">
        <w:rPr>
          <w:bCs/>
          <w:sz w:val="28"/>
          <w:szCs w:val="28"/>
          <w:shd w:val="clear" w:color="auto" w:fill="FFFFFF"/>
        </w:rPr>
        <w:t>образовательных организаций</w:t>
      </w:r>
      <w:r w:rsidR="00262023">
        <w:rPr>
          <w:sz w:val="28"/>
          <w:szCs w:val="28"/>
        </w:rPr>
        <w:t xml:space="preserve"> Ставропольского края в сфере профессиональной ориентации.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187"/>
        <w:gridCol w:w="3544"/>
      </w:tblGrid>
      <w:tr w:rsidR="00E41CAD" w:rsidRPr="00E41CAD" w:rsidTr="00321E99">
        <w:tc>
          <w:tcPr>
            <w:tcW w:w="1620" w:type="dxa"/>
            <w:vAlign w:val="center"/>
          </w:tcPr>
          <w:p w:rsidR="00E41CAD" w:rsidRPr="00E41CAD" w:rsidRDefault="00E41CAD" w:rsidP="00112CBC">
            <w:pPr>
              <w:jc w:val="center"/>
              <w:rPr>
                <w:bCs/>
              </w:rPr>
            </w:pPr>
            <w:r w:rsidRPr="00E41CAD">
              <w:rPr>
                <w:bCs/>
              </w:rPr>
              <w:t>Время</w:t>
            </w:r>
          </w:p>
        </w:tc>
        <w:tc>
          <w:tcPr>
            <w:tcW w:w="4187" w:type="dxa"/>
            <w:vAlign w:val="center"/>
          </w:tcPr>
          <w:p w:rsidR="00E41CAD" w:rsidRPr="00E41CAD" w:rsidRDefault="00E41CAD" w:rsidP="00112CBC">
            <w:pPr>
              <w:jc w:val="center"/>
              <w:rPr>
                <w:bCs/>
              </w:rPr>
            </w:pPr>
            <w:r w:rsidRPr="00E41CAD">
              <w:rPr>
                <w:bCs/>
              </w:rPr>
              <w:t>Наименование мероприятия,</w:t>
            </w:r>
          </w:p>
          <w:p w:rsidR="00E41CAD" w:rsidRPr="00E41CAD" w:rsidRDefault="00E41CAD" w:rsidP="00112CBC">
            <w:pPr>
              <w:jc w:val="center"/>
              <w:rPr>
                <w:bCs/>
              </w:rPr>
            </w:pPr>
            <w:r w:rsidRPr="00E41CAD">
              <w:rPr>
                <w:bCs/>
              </w:rPr>
              <w:t>наименование темы выступления</w:t>
            </w:r>
          </w:p>
        </w:tc>
        <w:tc>
          <w:tcPr>
            <w:tcW w:w="3544" w:type="dxa"/>
            <w:vAlign w:val="center"/>
          </w:tcPr>
          <w:p w:rsidR="00E41CAD" w:rsidRPr="00E41CAD" w:rsidRDefault="00E41CAD" w:rsidP="00112CBC">
            <w:pPr>
              <w:jc w:val="center"/>
              <w:rPr>
                <w:bCs/>
              </w:rPr>
            </w:pPr>
            <w:r w:rsidRPr="00E41CAD">
              <w:rPr>
                <w:bCs/>
              </w:rPr>
              <w:t>Ф.И.О., должность,</w:t>
            </w:r>
          </w:p>
          <w:p w:rsidR="00E41CAD" w:rsidRPr="00E41CAD" w:rsidRDefault="00E41CAD" w:rsidP="00112CBC">
            <w:pPr>
              <w:jc w:val="center"/>
              <w:rPr>
                <w:bCs/>
              </w:rPr>
            </w:pPr>
            <w:r w:rsidRPr="00E41CAD">
              <w:rPr>
                <w:bCs/>
              </w:rPr>
              <w:t>место работы</w:t>
            </w:r>
          </w:p>
        </w:tc>
      </w:tr>
      <w:tr w:rsidR="00E41CAD" w:rsidRPr="00E41CAD" w:rsidTr="00321E99">
        <w:tc>
          <w:tcPr>
            <w:tcW w:w="1620" w:type="dxa"/>
          </w:tcPr>
          <w:p w:rsidR="00E41CAD" w:rsidRPr="00E41CAD" w:rsidRDefault="00C20AEF" w:rsidP="00C20AE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41CAD" w:rsidRPr="00E41CAD">
              <w:rPr>
                <w:bCs/>
              </w:rPr>
              <w:t>.00-1</w:t>
            </w:r>
            <w:r>
              <w:rPr>
                <w:bCs/>
              </w:rPr>
              <w:t>1</w:t>
            </w:r>
            <w:r w:rsidR="00E41CAD" w:rsidRPr="00E41CAD">
              <w:rPr>
                <w:bCs/>
              </w:rPr>
              <w:t>.00</w:t>
            </w:r>
          </w:p>
        </w:tc>
        <w:tc>
          <w:tcPr>
            <w:tcW w:w="4187" w:type="dxa"/>
          </w:tcPr>
          <w:p w:rsidR="00E41CAD" w:rsidRPr="00E41CAD" w:rsidRDefault="00E41CAD" w:rsidP="00C20AEF">
            <w:pPr>
              <w:jc w:val="both"/>
              <w:rPr>
                <w:bCs/>
              </w:rPr>
            </w:pPr>
            <w:r w:rsidRPr="00E41CAD">
              <w:rPr>
                <w:bCs/>
              </w:rPr>
              <w:t xml:space="preserve">Регистрация участников семинара. Кофе-пауза. </w:t>
            </w:r>
            <w:r w:rsidR="00C20AEF">
              <w:rPr>
                <w:bCs/>
              </w:rPr>
              <w:t>Выставка-презентация РЦПО «Вектор»</w:t>
            </w:r>
          </w:p>
        </w:tc>
        <w:tc>
          <w:tcPr>
            <w:tcW w:w="3544" w:type="dxa"/>
          </w:tcPr>
          <w:p w:rsidR="00E41CAD" w:rsidRPr="00E41CAD" w:rsidRDefault="00C20AEF" w:rsidP="00C20AEF">
            <w:pPr>
              <w:jc w:val="both"/>
              <w:rPr>
                <w:bCs/>
              </w:rPr>
            </w:pPr>
            <w:r w:rsidRPr="00C20AEF">
              <w:rPr>
                <w:b/>
                <w:bCs/>
              </w:rPr>
              <w:t>Козел Сергей Григорьевич</w:t>
            </w:r>
            <w:r>
              <w:rPr>
                <w:bCs/>
              </w:rPr>
              <w:t>, директор ГБПОУ «</w:t>
            </w:r>
            <w:proofErr w:type="spellStart"/>
            <w:r>
              <w:rPr>
                <w:bCs/>
              </w:rPr>
              <w:t>Григорополисский</w:t>
            </w:r>
            <w:proofErr w:type="spellEnd"/>
            <w:r>
              <w:rPr>
                <w:bCs/>
              </w:rPr>
              <w:t xml:space="preserve"> сельскохозяйственный техникум имени атамана М.И. Платова»</w:t>
            </w:r>
          </w:p>
        </w:tc>
      </w:tr>
      <w:tr w:rsidR="00E41CAD" w:rsidRPr="00E41CAD" w:rsidTr="00321E99">
        <w:tc>
          <w:tcPr>
            <w:tcW w:w="1620" w:type="dxa"/>
          </w:tcPr>
          <w:p w:rsidR="00E41CAD" w:rsidRPr="00E41CAD" w:rsidRDefault="00E41CAD" w:rsidP="00C20AEF">
            <w:pPr>
              <w:jc w:val="center"/>
              <w:rPr>
                <w:bCs/>
              </w:rPr>
            </w:pPr>
            <w:r w:rsidRPr="00E41CAD">
              <w:rPr>
                <w:bCs/>
              </w:rPr>
              <w:t>1</w:t>
            </w:r>
            <w:r w:rsidR="00C20AEF">
              <w:rPr>
                <w:bCs/>
              </w:rPr>
              <w:t>1</w:t>
            </w:r>
            <w:r w:rsidRPr="00E41CAD">
              <w:rPr>
                <w:bCs/>
              </w:rPr>
              <w:t>.00-1</w:t>
            </w:r>
            <w:r w:rsidR="00C20AEF">
              <w:rPr>
                <w:bCs/>
              </w:rPr>
              <w:t>1</w:t>
            </w:r>
            <w:r w:rsidRPr="00E41CAD">
              <w:rPr>
                <w:bCs/>
              </w:rPr>
              <w:t>.05</w:t>
            </w:r>
          </w:p>
        </w:tc>
        <w:tc>
          <w:tcPr>
            <w:tcW w:w="4187" w:type="dxa"/>
          </w:tcPr>
          <w:p w:rsidR="00E41CAD" w:rsidRPr="00E41CAD" w:rsidRDefault="00E41CAD" w:rsidP="005F6544">
            <w:pPr>
              <w:jc w:val="both"/>
              <w:rPr>
                <w:bCs/>
              </w:rPr>
            </w:pPr>
            <w:r w:rsidRPr="00E41CAD">
              <w:rPr>
                <w:bCs/>
              </w:rPr>
              <w:t xml:space="preserve">Открытие </w:t>
            </w:r>
            <w:r w:rsidR="005F6544">
              <w:rPr>
                <w:bCs/>
              </w:rPr>
              <w:t xml:space="preserve">научно-практического </w:t>
            </w:r>
            <w:r w:rsidRPr="00E41CAD">
              <w:rPr>
                <w:bCs/>
              </w:rPr>
              <w:t xml:space="preserve">семинара. </w:t>
            </w:r>
          </w:p>
        </w:tc>
        <w:tc>
          <w:tcPr>
            <w:tcW w:w="3544" w:type="dxa"/>
          </w:tcPr>
          <w:p w:rsidR="00E41CAD" w:rsidRPr="00E41CAD" w:rsidRDefault="003334CA" w:rsidP="003334CA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Зубенко Галина Серафимовна</w:t>
            </w:r>
            <w:r w:rsidR="00E41CAD" w:rsidRPr="00E41CAD">
              <w:rPr>
                <w:b/>
                <w:bCs/>
              </w:rPr>
              <w:t>,</w:t>
            </w:r>
            <w:r w:rsidR="00E41CAD" w:rsidRPr="00E41CAD">
              <w:rPr>
                <w:bCs/>
              </w:rPr>
              <w:t xml:space="preserve"> </w:t>
            </w:r>
            <w:r w:rsidRPr="00E41CAD">
              <w:rPr>
                <w:bCs/>
              </w:rPr>
              <w:t xml:space="preserve">заместитель </w:t>
            </w:r>
            <w:r w:rsidRPr="00E41CAD">
              <w:rPr>
                <w:bCs/>
              </w:rPr>
              <w:lastRenderedPageBreak/>
              <w:t>министра</w:t>
            </w:r>
            <w:r w:rsidRPr="00E41CAD">
              <w:rPr>
                <w:b/>
                <w:bCs/>
              </w:rPr>
              <w:t xml:space="preserve"> </w:t>
            </w:r>
            <w:r w:rsidRPr="00E41CAD">
              <w:rPr>
                <w:bCs/>
              </w:rPr>
              <w:t>образования Ставропольского края</w:t>
            </w:r>
          </w:p>
        </w:tc>
      </w:tr>
      <w:tr w:rsidR="00E41CAD" w:rsidRPr="00E41CAD" w:rsidTr="00321E99">
        <w:tc>
          <w:tcPr>
            <w:tcW w:w="1620" w:type="dxa"/>
          </w:tcPr>
          <w:p w:rsidR="00E41CAD" w:rsidRPr="00E41CAD" w:rsidRDefault="00E41CAD" w:rsidP="00C20AEF">
            <w:pPr>
              <w:jc w:val="center"/>
              <w:rPr>
                <w:bCs/>
              </w:rPr>
            </w:pPr>
            <w:r w:rsidRPr="00E41CAD">
              <w:rPr>
                <w:bCs/>
              </w:rPr>
              <w:lastRenderedPageBreak/>
              <w:t>1</w:t>
            </w:r>
            <w:r w:rsidR="00C20AEF">
              <w:rPr>
                <w:bCs/>
              </w:rPr>
              <w:t>1</w:t>
            </w:r>
            <w:r w:rsidRPr="00E41CAD">
              <w:rPr>
                <w:bCs/>
              </w:rPr>
              <w:t>.05-1</w:t>
            </w:r>
            <w:r w:rsidR="00C20AEF">
              <w:rPr>
                <w:bCs/>
              </w:rPr>
              <w:t>1</w:t>
            </w:r>
            <w:r w:rsidRPr="00E41CAD">
              <w:rPr>
                <w:bCs/>
              </w:rPr>
              <w:t>.</w:t>
            </w:r>
            <w:r w:rsidR="00C20AEF">
              <w:rPr>
                <w:bCs/>
              </w:rPr>
              <w:t>20</w:t>
            </w:r>
          </w:p>
        </w:tc>
        <w:tc>
          <w:tcPr>
            <w:tcW w:w="4187" w:type="dxa"/>
          </w:tcPr>
          <w:p w:rsidR="00E41CAD" w:rsidRPr="00A25246" w:rsidRDefault="00A25246" w:rsidP="00A25246">
            <w:pPr>
              <w:jc w:val="both"/>
              <w:rPr>
                <w:bCs/>
              </w:rPr>
            </w:pPr>
            <w:r w:rsidRPr="00A25246">
              <w:rPr>
                <w:bCs/>
              </w:rPr>
              <w:t>Актуальные направления и эффективные практики защиты прав детей-сирот и детей, оставшихся без попечения родителей</w:t>
            </w:r>
          </w:p>
        </w:tc>
        <w:tc>
          <w:tcPr>
            <w:tcW w:w="3544" w:type="dxa"/>
          </w:tcPr>
          <w:p w:rsidR="00E41CAD" w:rsidRPr="00E41CAD" w:rsidRDefault="00A25246" w:rsidP="00A2524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Зубенко Галина Серафимовна</w:t>
            </w:r>
            <w:r w:rsidRPr="00E41CAD">
              <w:rPr>
                <w:b/>
                <w:bCs/>
              </w:rPr>
              <w:t>,</w:t>
            </w:r>
            <w:r w:rsidRPr="00E41CAD">
              <w:rPr>
                <w:bCs/>
              </w:rPr>
              <w:t xml:space="preserve"> заместитель министра</w:t>
            </w:r>
            <w:r w:rsidRPr="00E41CAD">
              <w:rPr>
                <w:b/>
                <w:bCs/>
              </w:rPr>
              <w:t xml:space="preserve"> </w:t>
            </w:r>
            <w:r w:rsidRPr="00E41CAD">
              <w:rPr>
                <w:bCs/>
              </w:rPr>
              <w:t>образования Ставропольского края</w:t>
            </w:r>
          </w:p>
        </w:tc>
      </w:tr>
      <w:tr w:rsidR="00E41CAD" w:rsidRPr="00E41CAD" w:rsidTr="00321E99">
        <w:tc>
          <w:tcPr>
            <w:tcW w:w="1620" w:type="dxa"/>
          </w:tcPr>
          <w:p w:rsidR="00E41CAD" w:rsidRPr="00E41CAD" w:rsidRDefault="00E41CAD" w:rsidP="00C20AEF">
            <w:pPr>
              <w:jc w:val="center"/>
              <w:rPr>
                <w:bCs/>
              </w:rPr>
            </w:pPr>
            <w:r w:rsidRPr="00E41CAD">
              <w:rPr>
                <w:bCs/>
              </w:rPr>
              <w:t>1</w:t>
            </w:r>
            <w:r w:rsidR="00C20AEF">
              <w:rPr>
                <w:bCs/>
              </w:rPr>
              <w:t>1</w:t>
            </w:r>
            <w:r w:rsidRPr="00E41CAD">
              <w:rPr>
                <w:bCs/>
              </w:rPr>
              <w:t>.</w:t>
            </w:r>
            <w:r w:rsidR="00C20AEF">
              <w:rPr>
                <w:bCs/>
              </w:rPr>
              <w:t>20</w:t>
            </w:r>
            <w:r w:rsidRPr="00E41CAD">
              <w:rPr>
                <w:bCs/>
              </w:rPr>
              <w:t>-1</w:t>
            </w:r>
            <w:r w:rsidR="00C20AEF">
              <w:rPr>
                <w:bCs/>
              </w:rPr>
              <w:t>1</w:t>
            </w:r>
            <w:r w:rsidRPr="00E41CAD">
              <w:rPr>
                <w:bCs/>
              </w:rPr>
              <w:t>.</w:t>
            </w:r>
            <w:r w:rsidR="00C20AEF">
              <w:rPr>
                <w:bCs/>
              </w:rPr>
              <w:t>3</w:t>
            </w:r>
            <w:r w:rsidRPr="00E41CAD">
              <w:rPr>
                <w:bCs/>
              </w:rPr>
              <w:t>5</w:t>
            </w:r>
          </w:p>
        </w:tc>
        <w:tc>
          <w:tcPr>
            <w:tcW w:w="4187" w:type="dxa"/>
          </w:tcPr>
          <w:p w:rsidR="00E41CAD" w:rsidRPr="00324EEC" w:rsidRDefault="00324EEC" w:rsidP="00324EEC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324EEC">
              <w:rPr>
                <w:rFonts w:eastAsia="Calibri"/>
                <w:lang w:eastAsia="en-US"/>
              </w:rPr>
              <w:t xml:space="preserve">Особенности </w:t>
            </w:r>
            <w:proofErr w:type="spellStart"/>
            <w:r w:rsidRPr="00324EEC">
              <w:rPr>
                <w:rFonts w:eastAsia="Calibri"/>
                <w:lang w:eastAsia="en-US"/>
              </w:rPr>
              <w:t>профориентационной</w:t>
            </w:r>
            <w:proofErr w:type="spellEnd"/>
            <w:r w:rsidRPr="00324EEC">
              <w:rPr>
                <w:rFonts w:eastAsia="Calibri"/>
                <w:lang w:eastAsia="en-US"/>
              </w:rPr>
              <w:t xml:space="preserve"> работы с детьми-сиротами и детьми, оставшимися без попечения родителей</w:t>
            </w:r>
          </w:p>
        </w:tc>
        <w:tc>
          <w:tcPr>
            <w:tcW w:w="3544" w:type="dxa"/>
          </w:tcPr>
          <w:p w:rsidR="00E41CAD" w:rsidRPr="00E41CAD" w:rsidRDefault="00BE76BC" w:rsidP="00BE76BC">
            <w:pPr>
              <w:jc w:val="both"/>
              <w:rPr>
                <w:bCs/>
              </w:rPr>
            </w:pPr>
            <w:proofErr w:type="spellStart"/>
            <w:r w:rsidRPr="00BE76BC">
              <w:rPr>
                <w:rFonts w:eastAsia="Calibri"/>
                <w:b/>
                <w:lang w:eastAsia="en-US"/>
              </w:rPr>
              <w:t>Микулан</w:t>
            </w:r>
            <w:proofErr w:type="spellEnd"/>
            <w:r w:rsidRPr="00BE76BC">
              <w:rPr>
                <w:rFonts w:eastAsia="Calibri"/>
                <w:b/>
                <w:lang w:eastAsia="en-US"/>
              </w:rPr>
              <w:t xml:space="preserve"> Ирина Николаевна</w:t>
            </w:r>
            <w:r w:rsidR="00E41CAD" w:rsidRPr="00E41CAD">
              <w:rPr>
                <w:b/>
              </w:rPr>
              <w:t>,</w:t>
            </w:r>
            <w:r w:rsidR="00E41CAD" w:rsidRPr="00E41CAD">
              <w:t xml:space="preserve"> </w:t>
            </w:r>
            <w:r>
              <w:rPr>
                <w:rFonts w:eastAsia="Calibri"/>
                <w:lang w:eastAsia="en-US"/>
              </w:rPr>
              <w:t>к</w:t>
            </w:r>
            <w:r w:rsidRPr="00BE76BC">
              <w:rPr>
                <w:rFonts w:eastAsia="Calibri"/>
                <w:lang w:eastAsia="en-US"/>
              </w:rPr>
              <w:t>андидат педагогических наук, доцент кафедры специального и инклюзивного образования ГБУ ДПО «Ставропольский краевой институт развития образования, повышения квалификации и переподготовки работников образования», член – корреспондент МАНПО, ученый секретарь Ставропольского регионального отделения МАНПО</w:t>
            </w:r>
          </w:p>
        </w:tc>
      </w:tr>
      <w:tr w:rsidR="00E41CAD" w:rsidRPr="00E41CAD" w:rsidTr="00321E99">
        <w:tc>
          <w:tcPr>
            <w:tcW w:w="1620" w:type="dxa"/>
          </w:tcPr>
          <w:p w:rsidR="00E41CAD" w:rsidRPr="00E41CAD" w:rsidRDefault="00E41CAD" w:rsidP="00AE68DD">
            <w:pPr>
              <w:jc w:val="center"/>
              <w:rPr>
                <w:bCs/>
              </w:rPr>
            </w:pPr>
            <w:r w:rsidRPr="00E41CAD">
              <w:rPr>
                <w:bCs/>
              </w:rPr>
              <w:t>1</w:t>
            </w:r>
            <w:r w:rsidR="00AE68DD">
              <w:rPr>
                <w:bCs/>
              </w:rPr>
              <w:t>1</w:t>
            </w:r>
            <w:r w:rsidRPr="00E41CAD">
              <w:rPr>
                <w:bCs/>
              </w:rPr>
              <w:t>.</w:t>
            </w:r>
            <w:r w:rsidR="00AE68DD">
              <w:rPr>
                <w:bCs/>
              </w:rPr>
              <w:t>3</w:t>
            </w:r>
            <w:r w:rsidRPr="00E41CAD">
              <w:rPr>
                <w:bCs/>
              </w:rPr>
              <w:t>5-1</w:t>
            </w:r>
            <w:r w:rsidR="00AE68DD">
              <w:rPr>
                <w:bCs/>
              </w:rPr>
              <w:t>1</w:t>
            </w:r>
            <w:r w:rsidRPr="00E41CAD">
              <w:rPr>
                <w:bCs/>
              </w:rPr>
              <w:t>.</w:t>
            </w:r>
            <w:r w:rsidR="00AE68DD">
              <w:rPr>
                <w:bCs/>
              </w:rPr>
              <w:t>50</w:t>
            </w:r>
          </w:p>
        </w:tc>
        <w:tc>
          <w:tcPr>
            <w:tcW w:w="4187" w:type="dxa"/>
          </w:tcPr>
          <w:p w:rsidR="00E41CAD" w:rsidRPr="00324EEC" w:rsidRDefault="00324EEC" w:rsidP="00324EEC">
            <w:pPr>
              <w:jc w:val="both"/>
              <w:rPr>
                <w:bCs/>
              </w:rPr>
            </w:pPr>
            <w:r w:rsidRPr="00324EEC">
              <w:rPr>
                <w:bCs/>
              </w:rPr>
              <w:t>Внедрение сетевой модели профессиональной ориентации как условие повышения эффективности социализации детей-сирот и детей, оставшихся без попечения родителей</w:t>
            </w:r>
          </w:p>
        </w:tc>
        <w:tc>
          <w:tcPr>
            <w:tcW w:w="3544" w:type="dxa"/>
          </w:tcPr>
          <w:p w:rsidR="00E41CAD" w:rsidRPr="00E41CAD" w:rsidRDefault="00BE76BC" w:rsidP="00BE76BC">
            <w:pPr>
              <w:jc w:val="both"/>
              <w:rPr>
                <w:bCs/>
              </w:rPr>
            </w:pPr>
            <w:proofErr w:type="spellStart"/>
            <w:r w:rsidRPr="00BE76BC">
              <w:rPr>
                <w:rFonts w:eastAsia="Calibri"/>
                <w:b/>
                <w:lang w:eastAsia="en-US"/>
              </w:rPr>
              <w:t>Чикильдина</w:t>
            </w:r>
            <w:proofErr w:type="spellEnd"/>
            <w:r w:rsidRPr="00BE76BC">
              <w:rPr>
                <w:rFonts w:eastAsia="Calibri"/>
                <w:b/>
                <w:lang w:eastAsia="en-US"/>
              </w:rPr>
              <w:t xml:space="preserve"> Наталья Анатольевна</w:t>
            </w:r>
            <w:r w:rsidR="00E41CAD" w:rsidRPr="00E41CAD">
              <w:rPr>
                <w:b/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rFonts w:eastAsia="Calibri"/>
                <w:lang w:eastAsia="en-US"/>
              </w:rPr>
              <w:t>з</w:t>
            </w:r>
            <w:r w:rsidRPr="00BE76BC">
              <w:rPr>
                <w:rFonts w:eastAsia="Calibri"/>
                <w:lang w:eastAsia="en-US"/>
              </w:rPr>
              <w:t>аместитель директора по учебной работе ГБПОУ «</w:t>
            </w:r>
            <w:proofErr w:type="spellStart"/>
            <w:r w:rsidRPr="00BE76BC">
              <w:rPr>
                <w:rFonts w:eastAsia="Calibri"/>
                <w:lang w:eastAsia="en-US"/>
              </w:rPr>
              <w:t>Григорополисский</w:t>
            </w:r>
            <w:proofErr w:type="spellEnd"/>
            <w:r w:rsidRPr="00BE76BC">
              <w:rPr>
                <w:rFonts w:eastAsia="Calibri"/>
                <w:lang w:eastAsia="en-US"/>
              </w:rPr>
              <w:t xml:space="preserve"> сельскохозяйственный техникум имени атамана М.И. Платова», кандидат педагогических наук</w:t>
            </w:r>
          </w:p>
        </w:tc>
      </w:tr>
      <w:tr w:rsidR="00E41CAD" w:rsidRPr="00E41CAD" w:rsidTr="00321E99">
        <w:tc>
          <w:tcPr>
            <w:tcW w:w="1620" w:type="dxa"/>
          </w:tcPr>
          <w:p w:rsidR="00E41CAD" w:rsidRPr="00E41CAD" w:rsidRDefault="00E41CAD" w:rsidP="00AE68DD">
            <w:pPr>
              <w:jc w:val="center"/>
              <w:rPr>
                <w:bCs/>
              </w:rPr>
            </w:pPr>
            <w:r w:rsidRPr="00E41CAD">
              <w:rPr>
                <w:bCs/>
              </w:rPr>
              <w:t>1</w:t>
            </w:r>
            <w:r w:rsidR="00AE68DD">
              <w:rPr>
                <w:bCs/>
              </w:rPr>
              <w:t>1</w:t>
            </w:r>
            <w:r w:rsidRPr="00E41CAD">
              <w:rPr>
                <w:bCs/>
              </w:rPr>
              <w:t>.</w:t>
            </w:r>
            <w:r w:rsidR="00AE68DD">
              <w:rPr>
                <w:bCs/>
              </w:rPr>
              <w:t>50</w:t>
            </w:r>
            <w:r w:rsidRPr="00E41CAD">
              <w:rPr>
                <w:bCs/>
              </w:rPr>
              <w:t>-1</w:t>
            </w:r>
            <w:r w:rsidR="00AE68DD">
              <w:rPr>
                <w:bCs/>
              </w:rPr>
              <w:t>2</w:t>
            </w:r>
            <w:r w:rsidRPr="00E41CAD">
              <w:rPr>
                <w:bCs/>
              </w:rPr>
              <w:t>.</w:t>
            </w:r>
            <w:r w:rsidR="00AE68DD">
              <w:rPr>
                <w:bCs/>
              </w:rPr>
              <w:t>00</w:t>
            </w:r>
          </w:p>
        </w:tc>
        <w:tc>
          <w:tcPr>
            <w:tcW w:w="4187" w:type="dxa"/>
          </w:tcPr>
          <w:p w:rsidR="00E41CAD" w:rsidRPr="00E41CAD" w:rsidRDefault="00B232BC" w:rsidP="00B232BC">
            <w:pPr>
              <w:jc w:val="both"/>
              <w:rPr>
                <w:bCs/>
              </w:rPr>
            </w:pPr>
            <w:r w:rsidRPr="00B232BC">
              <w:rPr>
                <w:bCs/>
              </w:rPr>
              <w:t>Принятие проекта резолюции. Подведение итогов.</w:t>
            </w:r>
          </w:p>
        </w:tc>
        <w:tc>
          <w:tcPr>
            <w:tcW w:w="3544" w:type="dxa"/>
          </w:tcPr>
          <w:p w:rsidR="00E41CAD" w:rsidRPr="00E41CAD" w:rsidRDefault="00AE68DD" w:rsidP="00AE68DD">
            <w:pPr>
              <w:jc w:val="both"/>
              <w:rPr>
                <w:bCs/>
              </w:rPr>
            </w:pPr>
            <w:r w:rsidRPr="00AE68DD">
              <w:rPr>
                <w:b/>
                <w:bCs/>
              </w:rPr>
              <w:t>Зубенко Галина Серафимовна,</w:t>
            </w:r>
            <w:r w:rsidRPr="00AE68DD">
              <w:rPr>
                <w:bCs/>
              </w:rPr>
              <w:t xml:space="preserve"> заместитель министра</w:t>
            </w:r>
            <w:r w:rsidRPr="00AE68DD">
              <w:rPr>
                <w:b/>
                <w:bCs/>
              </w:rPr>
              <w:t xml:space="preserve"> </w:t>
            </w:r>
            <w:r w:rsidRPr="00AE68DD">
              <w:rPr>
                <w:bCs/>
              </w:rPr>
              <w:t>образования Ставропольского края</w:t>
            </w:r>
          </w:p>
        </w:tc>
      </w:tr>
    </w:tbl>
    <w:p w:rsidR="006250A1" w:rsidRDefault="006250A1"/>
    <w:sectPr w:rsidR="0062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F7"/>
    <w:rsid w:val="00027C12"/>
    <w:rsid w:val="0005706E"/>
    <w:rsid w:val="00112CBC"/>
    <w:rsid w:val="00151BB8"/>
    <w:rsid w:val="00262023"/>
    <w:rsid w:val="002A56E2"/>
    <w:rsid w:val="00321E99"/>
    <w:rsid w:val="00324EEC"/>
    <w:rsid w:val="003334CA"/>
    <w:rsid w:val="00392B6B"/>
    <w:rsid w:val="005F6544"/>
    <w:rsid w:val="006250A1"/>
    <w:rsid w:val="006C1163"/>
    <w:rsid w:val="00714689"/>
    <w:rsid w:val="007839F7"/>
    <w:rsid w:val="00935B30"/>
    <w:rsid w:val="00A25246"/>
    <w:rsid w:val="00AC4F8A"/>
    <w:rsid w:val="00AE68DD"/>
    <w:rsid w:val="00B232BC"/>
    <w:rsid w:val="00B7129C"/>
    <w:rsid w:val="00BE76BC"/>
    <w:rsid w:val="00C20AEF"/>
    <w:rsid w:val="00D05291"/>
    <w:rsid w:val="00E4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3027"/>
  <w15:chartTrackingRefBased/>
  <w15:docId w15:val="{B0744309-1AF1-4AE4-85E9-38269BCF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C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3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2018-10-24T06:26:00Z</dcterms:created>
  <dcterms:modified xsi:type="dcterms:W3CDTF">2018-10-24T07:38:00Z</dcterms:modified>
</cp:coreProperties>
</file>